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EED" w:rsidRPr="00672BED" w:rsidRDefault="004B0EED" w:rsidP="004B0EED">
      <w:pPr>
        <w:shd w:val="clear" w:color="auto" w:fill="FFFFFF"/>
        <w:spacing w:after="0" w:line="322" w:lineRule="exact"/>
        <w:ind w:left="278"/>
        <w:jc w:val="center"/>
        <w:rPr>
          <w:rFonts w:ascii="Times New Roman" w:hAnsi="Times New Roman" w:cs="Times New Roman"/>
        </w:rPr>
      </w:pPr>
      <w:r w:rsidRPr="00672BED">
        <w:rPr>
          <w:rFonts w:ascii="Times New Roman" w:hAnsi="Times New Roman" w:cs="Times New Roman"/>
          <w:b/>
          <w:bCs/>
          <w:color w:val="3D3D3D"/>
          <w:sz w:val="28"/>
          <w:szCs w:val="28"/>
        </w:rPr>
        <w:t xml:space="preserve">АДМИНИСТРАЦИЯ </w:t>
      </w:r>
      <w:r w:rsidRPr="00672BED"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ЕЛИЗАВЕТИНСКОГО СЕЛЬСОВЕТА</w:t>
      </w:r>
    </w:p>
    <w:p w:rsidR="004B0EED" w:rsidRPr="00672BED" w:rsidRDefault="004B0EED" w:rsidP="004B0EED">
      <w:pPr>
        <w:shd w:val="clear" w:color="auto" w:fill="FFFFFF"/>
        <w:spacing w:after="0" w:line="322" w:lineRule="exact"/>
        <w:ind w:left="197"/>
        <w:jc w:val="center"/>
        <w:rPr>
          <w:rFonts w:ascii="Times New Roman" w:hAnsi="Times New Roman" w:cs="Times New Roman"/>
        </w:rPr>
      </w:pPr>
      <w:r w:rsidRPr="00672BED"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ЧИСТООЗЕРНОГО РАЙОНА</w:t>
      </w:r>
    </w:p>
    <w:p w:rsidR="004B0EED" w:rsidRPr="00672BED" w:rsidRDefault="004B0EED" w:rsidP="004B0EED">
      <w:pPr>
        <w:shd w:val="clear" w:color="auto" w:fill="FFFFFF"/>
        <w:spacing w:after="0" w:line="322" w:lineRule="exact"/>
        <w:ind w:left="199"/>
        <w:jc w:val="center"/>
        <w:rPr>
          <w:rFonts w:ascii="Times New Roman" w:hAnsi="Times New Roman" w:cs="Times New Roman"/>
        </w:rPr>
      </w:pPr>
      <w:r w:rsidRPr="00672BED">
        <w:rPr>
          <w:rFonts w:ascii="Times New Roman" w:hAnsi="Times New Roman" w:cs="Times New Roman"/>
          <w:b/>
          <w:bCs/>
          <w:color w:val="3D3D3D"/>
          <w:spacing w:val="1"/>
          <w:sz w:val="28"/>
          <w:szCs w:val="28"/>
        </w:rPr>
        <w:t>НОВОСИБИРСКОЙ ОБЛАСТИ</w:t>
      </w:r>
    </w:p>
    <w:p w:rsidR="004B0EED" w:rsidRPr="00672BED" w:rsidRDefault="004B0EED" w:rsidP="004B0EED">
      <w:pPr>
        <w:shd w:val="clear" w:color="auto" w:fill="FFFFFF"/>
        <w:spacing w:before="319" w:after="0"/>
        <w:ind w:left="3367"/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</w:pPr>
      <w:r w:rsidRPr="00672BED"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  <w:t>ПОСТАНОВЛЕНИЕ</w:t>
      </w:r>
    </w:p>
    <w:p w:rsidR="004B0EED" w:rsidRPr="00672BED" w:rsidRDefault="004B0EED" w:rsidP="004B0EED">
      <w:pPr>
        <w:shd w:val="clear" w:color="auto" w:fill="FFFFFF"/>
        <w:spacing w:before="319" w:after="0"/>
        <w:ind w:left="3544"/>
        <w:rPr>
          <w:rFonts w:ascii="Times New Roman" w:hAnsi="Times New Roman" w:cs="Times New Roman"/>
          <w:sz w:val="24"/>
          <w:szCs w:val="24"/>
        </w:rPr>
      </w:pPr>
      <w:r w:rsidRPr="00672BED"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  <w:t>с.Елизаветинка</w:t>
      </w:r>
    </w:p>
    <w:p w:rsidR="004B0EED" w:rsidRPr="00672BED" w:rsidRDefault="004B0EED" w:rsidP="004B0EE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B0EED" w:rsidRPr="00672BED" w:rsidRDefault="004B0EED" w:rsidP="004B0EED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4B0EED" w:rsidRDefault="004B0EED" w:rsidP="004B0EED">
      <w:pPr>
        <w:pStyle w:val="1"/>
        <w:rPr>
          <w:b/>
        </w:rPr>
      </w:pPr>
      <w:r>
        <w:rPr>
          <w:b/>
        </w:rPr>
        <w:t xml:space="preserve">     07.05.201</w:t>
      </w:r>
      <w:r w:rsidR="009525A9">
        <w:rPr>
          <w:b/>
        </w:rPr>
        <w:t>5г.</w:t>
      </w:r>
      <w:r w:rsidR="009525A9">
        <w:rPr>
          <w:b/>
        </w:rPr>
        <w:tab/>
      </w:r>
      <w:r w:rsidR="009525A9">
        <w:rPr>
          <w:b/>
        </w:rPr>
        <w:tab/>
      </w:r>
      <w:r w:rsidR="009525A9">
        <w:rPr>
          <w:b/>
        </w:rPr>
        <w:tab/>
      </w:r>
      <w:r w:rsidR="009525A9">
        <w:rPr>
          <w:b/>
        </w:rPr>
        <w:tab/>
      </w:r>
      <w:r w:rsidR="009525A9">
        <w:rPr>
          <w:b/>
        </w:rPr>
        <w:tab/>
      </w:r>
      <w:r w:rsidR="009525A9">
        <w:rPr>
          <w:b/>
        </w:rPr>
        <w:tab/>
      </w:r>
      <w:r w:rsidR="009525A9">
        <w:rPr>
          <w:b/>
        </w:rPr>
        <w:tab/>
        <w:t xml:space="preserve">                 </w:t>
      </w:r>
      <w:r w:rsidR="009525A9">
        <w:rPr>
          <w:b/>
        </w:rPr>
        <w:tab/>
        <w:t>№ 20</w:t>
      </w:r>
    </w:p>
    <w:p w:rsidR="00D44B65" w:rsidRPr="00D44B65" w:rsidRDefault="00D44B65" w:rsidP="00D44B65"/>
    <w:p w:rsidR="004B0EED" w:rsidRPr="00D44B65" w:rsidRDefault="00D44B65" w:rsidP="00D44B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B65">
        <w:rPr>
          <w:rFonts w:ascii="Times New Roman" w:hAnsi="Times New Roman" w:cs="Times New Roman"/>
          <w:b/>
          <w:sz w:val="28"/>
          <w:szCs w:val="28"/>
        </w:rPr>
        <w:t>О назначении публичных слушаний</w:t>
      </w:r>
    </w:p>
    <w:p w:rsidR="004B0EED" w:rsidRDefault="004B0EED" w:rsidP="004B0EE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0EED" w:rsidRDefault="004B0EED" w:rsidP="004B0EE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0EED" w:rsidRDefault="004B0EED" w:rsidP="004B0E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</w:t>
      </w:r>
      <w:r w:rsidR="009525A9" w:rsidRPr="009525A9">
        <w:rPr>
          <w:rFonts w:ascii="Times New Roman" w:hAnsi="Times New Roman" w:cs="Times New Roman"/>
          <w:sz w:val="28"/>
          <w:szCs w:val="28"/>
        </w:rPr>
        <w:t>соответствии с Федеральным  законом</w:t>
      </w:r>
      <w:r w:rsidRPr="009525A9">
        <w:rPr>
          <w:rFonts w:ascii="Times New Roman" w:hAnsi="Times New Roman" w:cs="Times New Roman"/>
          <w:sz w:val="28"/>
          <w:szCs w:val="28"/>
        </w:rPr>
        <w:t xml:space="preserve"> от 06.10.2003г. № 131-ФЗ «Об общих принципах организации местного самоуправления в Российской Федерации»</w:t>
      </w:r>
      <w:r w:rsidR="009525A9" w:rsidRPr="009525A9">
        <w:rPr>
          <w:rFonts w:ascii="Times New Roman" w:hAnsi="Times New Roman" w:cs="Times New Roman"/>
          <w:sz w:val="28"/>
          <w:szCs w:val="28"/>
        </w:rPr>
        <w:t>,</w:t>
      </w:r>
      <w:r w:rsidR="009525A9">
        <w:rPr>
          <w:rFonts w:ascii="Times New Roman" w:hAnsi="Times New Roman" w:cs="Times New Roman"/>
          <w:sz w:val="28"/>
          <w:szCs w:val="28"/>
        </w:rPr>
        <w:t xml:space="preserve"> Уставом Елизаветинского сельсовета Чистоозерного района Новосибирской области</w:t>
      </w:r>
    </w:p>
    <w:p w:rsidR="004B0EED" w:rsidRDefault="004B0EED" w:rsidP="004B0E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B0EED" w:rsidRDefault="004B0EED" w:rsidP="004B0E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по </w:t>
      </w:r>
      <w:r w:rsidR="00A120A3">
        <w:rPr>
          <w:rFonts w:ascii="Times New Roman" w:hAnsi="Times New Roman" w:cs="Times New Roman"/>
          <w:sz w:val="28"/>
          <w:szCs w:val="28"/>
        </w:rPr>
        <w:t>обсуждению проекта</w:t>
      </w:r>
      <w:r>
        <w:rPr>
          <w:rFonts w:ascii="Times New Roman" w:hAnsi="Times New Roman" w:cs="Times New Roman"/>
          <w:sz w:val="28"/>
          <w:szCs w:val="28"/>
        </w:rPr>
        <w:t xml:space="preserve">  Устава  Елизаветинского  сельсовета Чистоозерного района Нов</w:t>
      </w:r>
      <w:r w:rsidR="00A120A3">
        <w:rPr>
          <w:rFonts w:ascii="Times New Roman" w:hAnsi="Times New Roman" w:cs="Times New Roman"/>
          <w:sz w:val="28"/>
          <w:szCs w:val="28"/>
        </w:rPr>
        <w:t>осибирской области» на 12 мая   2015</w:t>
      </w:r>
      <w:r>
        <w:rPr>
          <w:rFonts w:ascii="Times New Roman" w:hAnsi="Times New Roman" w:cs="Times New Roman"/>
          <w:sz w:val="28"/>
          <w:szCs w:val="28"/>
        </w:rPr>
        <w:t xml:space="preserve"> г. в 11.00 часов по местному времени, местом проведения публичных слушаний определить МКУК Елизаветинского КДЦ, расположенный по адресу: с.Елизаветинка, ул.Центральная, 59.</w:t>
      </w:r>
    </w:p>
    <w:p w:rsidR="00CB7D23" w:rsidRDefault="00CB7D23">
      <w:pPr>
        <w:rPr>
          <w:rFonts w:ascii="Times New Roman" w:hAnsi="Times New Roman" w:cs="Times New Roman"/>
          <w:sz w:val="28"/>
          <w:szCs w:val="28"/>
        </w:rPr>
      </w:pPr>
    </w:p>
    <w:p w:rsidR="004B0EED" w:rsidRDefault="004B0EED">
      <w:pPr>
        <w:rPr>
          <w:rFonts w:ascii="Times New Roman" w:hAnsi="Times New Roman" w:cs="Times New Roman"/>
          <w:sz w:val="28"/>
          <w:szCs w:val="28"/>
        </w:rPr>
      </w:pPr>
    </w:p>
    <w:p w:rsidR="004B0EED" w:rsidRDefault="004B0EED">
      <w:r>
        <w:rPr>
          <w:rFonts w:ascii="Times New Roman" w:hAnsi="Times New Roman" w:cs="Times New Roman"/>
          <w:sz w:val="28"/>
          <w:szCs w:val="28"/>
        </w:rPr>
        <w:t>Глава Елизаветинского сельсовета                                        В.А.Шрайбер</w:t>
      </w:r>
    </w:p>
    <w:sectPr w:rsidR="004B0EED" w:rsidSect="00CB7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004BB"/>
    <w:multiLevelType w:val="hybridMultilevel"/>
    <w:tmpl w:val="BDF84238"/>
    <w:lvl w:ilvl="0" w:tplc="CD724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6B6C18"/>
    <w:multiLevelType w:val="hybridMultilevel"/>
    <w:tmpl w:val="C8CE250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4B0EED"/>
    <w:rsid w:val="004B0EED"/>
    <w:rsid w:val="00580FFF"/>
    <w:rsid w:val="009525A9"/>
    <w:rsid w:val="00A120A3"/>
    <w:rsid w:val="00CB7D23"/>
    <w:rsid w:val="00D44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D23"/>
  </w:style>
  <w:style w:type="paragraph" w:styleId="1">
    <w:name w:val="heading 1"/>
    <w:basedOn w:val="a"/>
    <w:next w:val="a"/>
    <w:link w:val="10"/>
    <w:qFormat/>
    <w:rsid w:val="004B0EE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EE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B0EED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2015-07-09T09:09:00Z</dcterms:created>
  <dcterms:modified xsi:type="dcterms:W3CDTF">2015-10-29T08:52:00Z</dcterms:modified>
</cp:coreProperties>
</file>